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2B49" w14:textId="77777777" w:rsidR="00A568B5" w:rsidRDefault="00A568B5" w:rsidP="00A568B5">
      <w:pPr>
        <w:rPr>
          <w:b/>
          <w:bCs/>
        </w:rPr>
      </w:pPr>
    </w:p>
    <w:p w14:paraId="5BF50A95" w14:textId="77777777" w:rsidR="00A568B5" w:rsidRDefault="00A568B5" w:rsidP="00A568B5">
      <w:pPr>
        <w:rPr>
          <w:b/>
          <w:bCs/>
        </w:rPr>
      </w:pPr>
    </w:p>
    <w:p w14:paraId="01A71AC1" w14:textId="549EC754" w:rsidR="00A568B5" w:rsidRPr="00A568B5" w:rsidRDefault="00A568B5" w:rsidP="00A568B5">
      <w:pPr>
        <w:jc w:val="center"/>
        <w:rPr>
          <w:b/>
          <w:bCs/>
          <w:sz w:val="32"/>
          <w:szCs w:val="36"/>
          <w:u w:val="single"/>
        </w:rPr>
      </w:pPr>
      <w:proofErr w:type="spellStart"/>
      <w:r w:rsidRPr="00A568B5">
        <w:rPr>
          <w:rFonts w:hint="eastAsia"/>
          <w:b/>
          <w:bCs/>
          <w:sz w:val="32"/>
          <w:szCs w:val="36"/>
          <w:u w:val="single"/>
        </w:rPr>
        <w:t>서울자유발도르프학교</w:t>
      </w:r>
      <w:proofErr w:type="spellEnd"/>
      <w:r w:rsidRPr="00A568B5">
        <w:rPr>
          <w:rFonts w:hint="eastAsia"/>
          <w:b/>
          <w:bCs/>
          <w:sz w:val="32"/>
          <w:szCs w:val="36"/>
          <w:u w:val="single"/>
        </w:rPr>
        <w:t xml:space="preserve"> 2024년 결산</w:t>
      </w:r>
    </w:p>
    <w:p w14:paraId="3907CB19" w14:textId="77777777" w:rsidR="00A568B5" w:rsidRPr="00A568B5" w:rsidRDefault="00A568B5" w:rsidP="00A568B5">
      <w:pPr>
        <w:rPr>
          <w:b/>
          <w:bCs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4230"/>
      </w:tblGrid>
      <w:tr w:rsidR="00A568B5" w:rsidRPr="00A568B5" w14:paraId="60F4C46F" w14:textId="77777777" w:rsidTr="00A568B5">
        <w:trPr>
          <w:trHeight w:val="588"/>
        </w:trPr>
        <w:tc>
          <w:tcPr>
            <w:tcW w:w="4751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1C7533" w14:textId="77777777" w:rsidR="00A568B5" w:rsidRPr="00A568B5" w:rsidRDefault="00A568B5" w:rsidP="00A568B5">
            <w:pPr>
              <w:jc w:val="center"/>
            </w:pPr>
            <w:r w:rsidRPr="00A568B5">
              <w:rPr>
                <w:rFonts w:hint="eastAsia"/>
                <w:b/>
                <w:bCs/>
              </w:rPr>
              <w:t>구분</w:t>
            </w:r>
          </w:p>
        </w:tc>
        <w:tc>
          <w:tcPr>
            <w:tcW w:w="4230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058CD5" w14:textId="2BC78470" w:rsidR="00A568B5" w:rsidRPr="00A568B5" w:rsidRDefault="00A568B5" w:rsidP="00A568B5">
            <w:pPr>
              <w:jc w:val="center"/>
            </w:pPr>
            <w:r w:rsidRPr="00A568B5">
              <w:rPr>
                <w:rFonts w:hint="eastAsia"/>
                <w:b/>
                <w:bCs/>
              </w:rPr>
              <w:t>결산</w:t>
            </w:r>
            <w:r>
              <w:rPr>
                <w:rFonts w:hint="eastAsia"/>
                <w:b/>
                <w:bCs/>
              </w:rPr>
              <w:t xml:space="preserve"> 금액</w:t>
            </w:r>
          </w:p>
        </w:tc>
      </w:tr>
      <w:tr w:rsidR="00A568B5" w:rsidRPr="00A568B5" w14:paraId="281037E2" w14:textId="77777777" w:rsidTr="00A568B5">
        <w:trPr>
          <w:trHeight w:val="588"/>
        </w:trPr>
        <w:tc>
          <w:tcPr>
            <w:tcW w:w="4751" w:type="dxa"/>
            <w:shd w:val="clear" w:color="auto" w:fill="DAE9F7" w:themeFill="text2" w:themeFillTint="1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20BA94" w14:textId="77777777" w:rsidR="00A568B5" w:rsidRPr="00A568B5" w:rsidRDefault="00A568B5" w:rsidP="00A568B5">
            <w:r w:rsidRPr="00A568B5">
              <w:rPr>
                <w:rFonts w:hint="eastAsia"/>
                <w:b/>
                <w:bCs/>
              </w:rPr>
              <w:t>총 수입</w:t>
            </w:r>
          </w:p>
        </w:tc>
        <w:tc>
          <w:tcPr>
            <w:tcW w:w="4230" w:type="dxa"/>
            <w:shd w:val="clear" w:color="auto" w:fill="DAE9F7" w:themeFill="text2" w:themeFillTint="1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F5EA7" w14:textId="77777777" w:rsidR="00A568B5" w:rsidRPr="00A568B5" w:rsidRDefault="00A568B5" w:rsidP="00A568B5">
            <w:pPr>
              <w:jc w:val="right"/>
            </w:pPr>
            <w:r w:rsidRPr="00A568B5">
              <w:rPr>
                <w:b/>
                <w:bCs/>
              </w:rPr>
              <w:t>1,850,858,419</w:t>
            </w:r>
          </w:p>
        </w:tc>
      </w:tr>
      <w:tr w:rsidR="00A568B5" w:rsidRPr="00A568B5" w14:paraId="412CF16E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CB1E5" w14:textId="2DF0BA30" w:rsidR="00A568B5" w:rsidRPr="00A568B5" w:rsidRDefault="00A568B5" w:rsidP="00A568B5">
            <w:r w:rsidRPr="00A568B5">
              <w:t xml:space="preserve">1. </w:t>
            </w:r>
            <w:r w:rsidRPr="00A568B5">
              <w:rPr>
                <w:rFonts w:hint="eastAsia"/>
              </w:rPr>
              <w:t>입학금</w:t>
            </w:r>
            <w:r>
              <w:rPr>
                <w:rFonts w:hint="eastAsia"/>
              </w:rPr>
              <w:t>/교육비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E2EA0" w14:textId="1DABE796" w:rsidR="00A568B5" w:rsidRPr="00A568B5" w:rsidRDefault="00A568B5" w:rsidP="00A568B5">
            <w:pPr>
              <w:jc w:val="right"/>
            </w:pPr>
            <w:r>
              <w:rPr>
                <w:rFonts w:hint="eastAsia"/>
              </w:rPr>
              <w:t>1,770</w:t>
            </w:r>
            <w:r w:rsidRPr="00A568B5">
              <w:t>,</w:t>
            </w:r>
            <w:r>
              <w:rPr>
                <w:rFonts w:hint="eastAsia"/>
              </w:rPr>
              <w:t>8</w:t>
            </w:r>
            <w:r w:rsidRPr="00A568B5">
              <w:t>00,00</w:t>
            </w:r>
            <w:r>
              <w:rPr>
                <w:rFonts w:hint="eastAsia"/>
              </w:rPr>
              <w:t>8</w:t>
            </w:r>
          </w:p>
        </w:tc>
      </w:tr>
      <w:tr w:rsidR="00A568B5" w:rsidRPr="00A568B5" w14:paraId="531F2F82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495AA" w14:textId="3E055573" w:rsidR="00A568B5" w:rsidRPr="00A568B5" w:rsidRDefault="00A568B5" w:rsidP="00A568B5">
            <w:r>
              <w:rPr>
                <w:rFonts w:hint="eastAsia"/>
              </w:rPr>
              <w:t>2</w:t>
            </w:r>
            <w:r w:rsidRPr="00A568B5">
              <w:t xml:space="preserve">. </w:t>
            </w:r>
            <w:r w:rsidRPr="00A568B5">
              <w:rPr>
                <w:rFonts w:hint="eastAsia"/>
              </w:rPr>
              <w:t>전형료</w:t>
            </w:r>
            <w:r>
              <w:rPr>
                <w:rFonts w:hint="eastAsia"/>
              </w:rPr>
              <w:t xml:space="preserve"> 등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DB5652" w14:textId="77777777" w:rsidR="00A568B5" w:rsidRPr="00A568B5" w:rsidRDefault="00A568B5" w:rsidP="00A568B5">
            <w:pPr>
              <w:jc w:val="right"/>
            </w:pPr>
            <w:r w:rsidRPr="00A568B5">
              <w:t>1,490,000</w:t>
            </w:r>
          </w:p>
        </w:tc>
      </w:tr>
      <w:tr w:rsidR="00A568B5" w:rsidRPr="00A568B5" w14:paraId="47116D68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6E654A" w14:textId="759765CE" w:rsidR="00A568B5" w:rsidRPr="00A568B5" w:rsidRDefault="00A568B5" w:rsidP="00A568B5">
            <w:r>
              <w:rPr>
                <w:rFonts w:hint="eastAsia"/>
              </w:rPr>
              <w:t>3</w:t>
            </w:r>
            <w:r w:rsidRPr="00A568B5">
              <w:t xml:space="preserve">. </w:t>
            </w:r>
            <w:r w:rsidRPr="00A568B5">
              <w:rPr>
                <w:rFonts w:hint="eastAsia"/>
              </w:rPr>
              <w:t>기타수입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DA8158" w14:textId="77777777" w:rsidR="00A568B5" w:rsidRPr="00A568B5" w:rsidRDefault="00A568B5" w:rsidP="00A568B5">
            <w:pPr>
              <w:jc w:val="right"/>
            </w:pPr>
            <w:r w:rsidRPr="00A568B5">
              <w:t>30,490,231</w:t>
            </w:r>
          </w:p>
        </w:tc>
      </w:tr>
      <w:tr w:rsidR="00A568B5" w:rsidRPr="00A568B5" w14:paraId="58C0D8FA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9F1390" w14:textId="708AACC2" w:rsidR="00A568B5" w:rsidRPr="00A568B5" w:rsidRDefault="00A568B5" w:rsidP="00A568B5">
            <w:r>
              <w:rPr>
                <w:rFonts w:hint="eastAsia"/>
              </w:rPr>
              <w:t>4</w:t>
            </w:r>
            <w:r w:rsidRPr="00A568B5">
              <w:t xml:space="preserve">. </w:t>
            </w:r>
            <w:r w:rsidRPr="00A568B5">
              <w:rPr>
                <w:rFonts w:hint="eastAsia"/>
              </w:rPr>
              <w:t>국고보조금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D918C1" w14:textId="77777777" w:rsidR="00A568B5" w:rsidRPr="00A568B5" w:rsidRDefault="00A568B5" w:rsidP="00A568B5">
            <w:pPr>
              <w:jc w:val="right"/>
            </w:pPr>
            <w:r w:rsidRPr="00A568B5">
              <w:t>48,078,180</w:t>
            </w:r>
          </w:p>
        </w:tc>
      </w:tr>
      <w:tr w:rsidR="00A568B5" w:rsidRPr="00A568B5" w14:paraId="472FB3CA" w14:textId="77777777" w:rsidTr="00A568B5">
        <w:trPr>
          <w:trHeight w:val="588"/>
        </w:trPr>
        <w:tc>
          <w:tcPr>
            <w:tcW w:w="4751" w:type="dxa"/>
            <w:shd w:val="clear" w:color="auto" w:fill="DAE9F7" w:themeFill="text2" w:themeFillTint="1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0D492" w14:textId="77777777" w:rsidR="00A568B5" w:rsidRPr="00A568B5" w:rsidRDefault="00A568B5" w:rsidP="00A568B5">
            <w:r w:rsidRPr="00A568B5">
              <w:rPr>
                <w:rFonts w:hint="eastAsia"/>
                <w:b/>
                <w:bCs/>
              </w:rPr>
              <w:t>총 지출</w:t>
            </w:r>
          </w:p>
        </w:tc>
        <w:tc>
          <w:tcPr>
            <w:tcW w:w="4230" w:type="dxa"/>
            <w:shd w:val="clear" w:color="auto" w:fill="DAE9F7" w:themeFill="text2" w:themeFillTint="1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39A342" w14:textId="77777777" w:rsidR="00A568B5" w:rsidRPr="00A568B5" w:rsidRDefault="00A568B5" w:rsidP="00A568B5">
            <w:pPr>
              <w:jc w:val="right"/>
            </w:pPr>
            <w:r w:rsidRPr="00A568B5">
              <w:rPr>
                <w:b/>
                <w:bCs/>
              </w:rPr>
              <w:t>2,019,473,334</w:t>
            </w:r>
          </w:p>
        </w:tc>
      </w:tr>
      <w:tr w:rsidR="00A568B5" w:rsidRPr="00A568B5" w14:paraId="38496283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120D5" w14:textId="29193B9A" w:rsidR="00A568B5" w:rsidRPr="00A568B5" w:rsidRDefault="00A568B5" w:rsidP="00A568B5">
            <w:r w:rsidRPr="00A568B5">
              <w:t xml:space="preserve">1. </w:t>
            </w:r>
            <w:r>
              <w:rPr>
                <w:rFonts w:hint="eastAsia"/>
              </w:rPr>
              <w:t>인건비 - 4대보험 및 퇴직충당금 포함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3CDC81" w14:textId="377BB827" w:rsidR="00A568B5" w:rsidRPr="00A568B5" w:rsidRDefault="00A568B5" w:rsidP="00A568B5">
            <w:pPr>
              <w:jc w:val="right"/>
            </w:pPr>
            <w:r w:rsidRPr="00A568B5">
              <w:t>1,</w:t>
            </w:r>
            <w:r>
              <w:rPr>
                <w:rFonts w:hint="eastAsia"/>
              </w:rPr>
              <w:t>593</w:t>
            </w:r>
            <w:r w:rsidRPr="00A568B5">
              <w:t>,</w:t>
            </w:r>
            <w:r>
              <w:rPr>
                <w:rFonts w:hint="eastAsia"/>
              </w:rPr>
              <w:t>449</w:t>
            </w:r>
            <w:r w:rsidRPr="00A568B5">
              <w:t>,</w:t>
            </w:r>
            <w:r>
              <w:rPr>
                <w:rFonts w:hint="eastAsia"/>
              </w:rPr>
              <w:t>099</w:t>
            </w:r>
          </w:p>
        </w:tc>
      </w:tr>
      <w:tr w:rsidR="00A568B5" w:rsidRPr="00A568B5" w14:paraId="724663B4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829517" w14:textId="6414795B" w:rsidR="00A568B5" w:rsidRPr="00A568B5" w:rsidRDefault="00A568B5" w:rsidP="00A568B5">
            <w:r>
              <w:rPr>
                <w:rFonts w:hint="eastAsia"/>
              </w:rPr>
              <w:t>2</w:t>
            </w:r>
            <w:r w:rsidRPr="00A568B5">
              <w:t xml:space="preserve">. </w:t>
            </w:r>
            <w:r w:rsidRPr="00A568B5">
              <w:rPr>
                <w:rFonts w:hint="eastAsia"/>
              </w:rPr>
              <w:t>학교 교육비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ABBB16" w14:textId="77777777" w:rsidR="00A568B5" w:rsidRPr="00A568B5" w:rsidRDefault="00A568B5" w:rsidP="00A568B5">
            <w:pPr>
              <w:jc w:val="right"/>
            </w:pPr>
            <w:r w:rsidRPr="00A568B5">
              <w:t>144,011,197</w:t>
            </w:r>
          </w:p>
        </w:tc>
      </w:tr>
      <w:tr w:rsidR="00A568B5" w:rsidRPr="00A568B5" w14:paraId="69794BC6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5F4FF3" w14:textId="7DED4FAD" w:rsidR="00A568B5" w:rsidRPr="00A568B5" w:rsidRDefault="00A568B5" w:rsidP="00A568B5">
            <w:r>
              <w:rPr>
                <w:rFonts w:hint="eastAsia"/>
              </w:rPr>
              <w:t>3</w:t>
            </w:r>
            <w:r w:rsidRPr="00A568B5">
              <w:t xml:space="preserve">. </w:t>
            </w:r>
            <w:r>
              <w:rPr>
                <w:rFonts w:hint="eastAsia"/>
              </w:rPr>
              <w:t>운영비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575831" w14:textId="5943179A" w:rsidR="00A568B5" w:rsidRPr="00A568B5" w:rsidRDefault="00D74DFA" w:rsidP="00A568B5">
            <w:pPr>
              <w:jc w:val="right"/>
            </w:pPr>
            <w:r>
              <w:rPr>
                <w:rFonts w:hint="eastAsia"/>
              </w:rPr>
              <w:t>38</w:t>
            </w:r>
            <w:r w:rsidR="00A568B5" w:rsidRPr="00A568B5">
              <w:t>,</w:t>
            </w:r>
            <w:r w:rsidR="00A568B5">
              <w:rPr>
                <w:rFonts w:hint="eastAsia"/>
              </w:rPr>
              <w:t>995</w:t>
            </w:r>
            <w:r w:rsidR="00A568B5" w:rsidRPr="00A568B5">
              <w:t>,</w:t>
            </w:r>
            <w:r w:rsidR="00A568B5">
              <w:rPr>
                <w:rFonts w:hint="eastAsia"/>
              </w:rPr>
              <w:t>681</w:t>
            </w:r>
          </w:p>
        </w:tc>
      </w:tr>
      <w:tr w:rsidR="00D74DFA" w:rsidRPr="00A568B5" w14:paraId="29BD0EE2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A375" w14:textId="1A412DF0" w:rsidR="00D74DFA" w:rsidRDefault="00D74DFA" w:rsidP="00A568B5">
            <w:r>
              <w:rPr>
                <w:rFonts w:hint="eastAsia"/>
              </w:rPr>
              <w:t xml:space="preserve">4. 임대료 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9D9DD7" w14:textId="7250ACEC" w:rsidR="00D74DFA" w:rsidRPr="00A568B5" w:rsidRDefault="00D74DFA" w:rsidP="00A568B5">
            <w:pPr>
              <w:jc w:val="right"/>
            </w:pPr>
            <w:r>
              <w:rPr>
                <w:rFonts w:hint="eastAsia"/>
              </w:rPr>
              <w:t>198,000,000</w:t>
            </w:r>
          </w:p>
        </w:tc>
      </w:tr>
      <w:tr w:rsidR="00A568B5" w:rsidRPr="00A568B5" w14:paraId="761AC4EE" w14:textId="77777777" w:rsidTr="00A568B5">
        <w:trPr>
          <w:trHeight w:val="572"/>
        </w:trPr>
        <w:tc>
          <w:tcPr>
            <w:tcW w:w="475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1BDBE" w14:textId="402425C8" w:rsidR="00A568B5" w:rsidRPr="00A568B5" w:rsidRDefault="00D74DFA" w:rsidP="00A568B5">
            <w:r>
              <w:rPr>
                <w:rFonts w:hint="eastAsia"/>
              </w:rPr>
              <w:t>5</w:t>
            </w:r>
            <w:r w:rsidR="00A568B5" w:rsidRPr="00A568B5">
              <w:t xml:space="preserve"> </w:t>
            </w:r>
            <w:r w:rsidR="00A568B5">
              <w:rPr>
                <w:rFonts w:hint="eastAsia"/>
              </w:rPr>
              <w:t xml:space="preserve">외부 </w:t>
            </w:r>
            <w:r w:rsidR="00A568B5" w:rsidRPr="00A568B5">
              <w:rPr>
                <w:rFonts w:hint="eastAsia"/>
              </w:rPr>
              <w:t>지원사업</w:t>
            </w:r>
            <w:r w:rsidR="00A568B5">
              <w:rPr>
                <w:rFonts w:hint="eastAsia"/>
              </w:rPr>
              <w:t xml:space="preserve"> 등</w:t>
            </w:r>
          </w:p>
        </w:tc>
        <w:tc>
          <w:tcPr>
            <w:tcW w:w="42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6F1AD2" w14:textId="113E6E26" w:rsidR="00A568B5" w:rsidRPr="00A568B5" w:rsidRDefault="00A568B5" w:rsidP="00A568B5">
            <w:pPr>
              <w:jc w:val="right"/>
            </w:pPr>
            <w:r w:rsidRPr="00A568B5">
              <w:t>45,017,357</w:t>
            </w:r>
          </w:p>
        </w:tc>
      </w:tr>
      <w:tr w:rsidR="00A568B5" w:rsidRPr="00A568B5" w14:paraId="5482540C" w14:textId="77777777" w:rsidTr="00D74DFA">
        <w:trPr>
          <w:trHeight w:val="588"/>
        </w:trPr>
        <w:tc>
          <w:tcPr>
            <w:tcW w:w="4751" w:type="dxa"/>
            <w:shd w:val="clear" w:color="auto" w:fill="DAE9F7" w:themeFill="text2" w:themeFillTint="1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01C9AE" w14:textId="77777777" w:rsidR="00A568B5" w:rsidRPr="00A568B5" w:rsidRDefault="00A568B5" w:rsidP="00A568B5">
            <w:r w:rsidRPr="00A568B5">
              <w:rPr>
                <w:rFonts w:hint="eastAsia"/>
                <w:b/>
                <w:bCs/>
              </w:rPr>
              <w:t>손익</w:t>
            </w:r>
          </w:p>
        </w:tc>
        <w:tc>
          <w:tcPr>
            <w:tcW w:w="4230" w:type="dxa"/>
            <w:shd w:val="clear" w:color="auto" w:fill="DAE9F7" w:themeFill="text2" w:themeFillTint="1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4F0E8" w14:textId="77777777" w:rsidR="00A568B5" w:rsidRPr="00A568B5" w:rsidRDefault="00A568B5" w:rsidP="00A568B5">
            <w:pPr>
              <w:jc w:val="right"/>
              <w:rPr>
                <w:b/>
                <w:bCs/>
              </w:rPr>
            </w:pPr>
            <w:r w:rsidRPr="00A568B5">
              <w:rPr>
                <w:b/>
                <w:bCs/>
              </w:rPr>
              <w:t>(168,614,915)</w:t>
            </w:r>
          </w:p>
        </w:tc>
      </w:tr>
    </w:tbl>
    <w:p w14:paraId="345ACD39" w14:textId="77777777" w:rsidR="00FD625E" w:rsidRDefault="00FD625E"/>
    <w:p w14:paraId="464B6236" w14:textId="77777777" w:rsidR="00A568B5" w:rsidRDefault="00A568B5"/>
    <w:p w14:paraId="01B6D3F3" w14:textId="77777777" w:rsidR="00A568B5" w:rsidRDefault="00A568B5"/>
    <w:p w14:paraId="06EC82EB" w14:textId="77777777" w:rsidR="00A568B5" w:rsidRDefault="00A568B5"/>
    <w:p w14:paraId="23565AFD" w14:textId="77777777" w:rsidR="00A568B5" w:rsidRDefault="00A568B5"/>
    <w:p w14:paraId="259B142C" w14:textId="77777777" w:rsidR="00A568B5" w:rsidRDefault="00A568B5"/>
    <w:p w14:paraId="05D4E427" w14:textId="77777777" w:rsidR="00A568B5" w:rsidRDefault="00A568B5" w:rsidP="00A568B5">
      <w:pPr>
        <w:rPr>
          <w:b/>
          <w:bCs/>
        </w:rPr>
      </w:pPr>
    </w:p>
    <w:p w14:paraId="53415048" w14:textId="3E72B9ED" w:rsidR="00A568B5" w:rsidRPr="00A568B5" w:rsidRDefault="00A568B5" w:rsidP="00A568B5">
      <w:pPr>
        <w:jc w:val="center"/>
        <w:rPr>
          <w:b/>
          <w:bCs/>
          <w:sz w:val="32"/>
          <w:szCs w:val="36"/>
          <w:u w:val="single"/>
        </w:rPr>
      </w:pPr>
      <w:proofErr w:type="spellStart"/>
      <w:r w:rsidRPr="00A568B5">
        <w:rPr>
          <w:rFonts w:hint="eastAsia"/>
          <w:b/>
          <w:bCs/>
          <w:sz w:val="32"/>
          <w:szCs w:val="36"/>
          <w:u w:val="single"/>
        </w:rPr>
        <w:t>서울자유발도르프학교</w:t>
      </w:r>
      <w:proofErr w:type="spellEnd"/>
      <w:r w:rsidRPr="00A568B5">
        <w:rPr>
          <w:rFonts w:hint="eastAsia"/>
          <w:b/>
          <w:bCs/>
          <w:sz w:val="32"/>
          <w:szCs w:val="36"/>
          <w:u w:val="single"/>
        </w:rPr>
        <w:t xml:space="preserve"> 202</w:t>
      </w:r>
      <w:r>
        <w:rPr>
          <w:rFonts w:hint="eastAsia"/>
          <w:b/>
          <w:bCs/>
          <w:sz w:val="32"/>
          <w:szCs w:val="36"/>
          <w:u w:val="single"/>
        </w:rPr>
        <w:t>5</w:t>
      </w:r>
      <w:r w:rsidRPr="00A568B5">
        <w:rPr>
          <w:rFonts w:hint="eastAsia"/>
          <w:b/>
          <w:bCs/>
          <w:sz w:val="32"/>
          <w:szCs w:val="36"/>
          <w:u w:val="single"/>
        </w:rPr>
        <w:t xml:space="preserve">년 </w:t>
      </w:r>
      <w:r>
        <w:rPr>
          <w:rFonts w:hint="eastAsia"/>
          <w:b/>
          <w:bCs/>
          <w:sz w:val="32"/>
          <w:szCs w:val="36"/>
          <w:u w:val="single"/>
        </w:rPr>
        <w:t>예</w:t>
      </w:r>
      <w:r w:rsidRPr="00A568B5">
        <w:rPr>
          <w:rFonts w:hint="eastAsia"/>
          <w:b/>
          <w:bCs/>
          <w:sz w:val="32"/>
          <w:szCs w:val="36"/>
          <w:u w:val="single"/>
        </w:rPr>
        <w:t>산</w:t>
      </w:r>
    </w:p>
    <w:p w14:paraId="79EC88AC" w14:textId="77777777" w:rsidR="00A568B5" w:rsidRPr="00A568B5" w:rsidRDefault="00A568B5" w:rsidP="00A568B5"/>
    <w:tbl>
      <w:tblPr>
        <w:tblOverlap w:val="never"/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178"/>
      </w:tblGrid>
      <w:tr w:rsidR="00A568B5" w:rsidRPr="00A568B5" w14:paraId="05CC75D5" w14:textId="77777777" w:rsidTr="00D74DFA">
        <w:trPr>
          <w:trHeight w:val="467"/>
        </w:trPr>
        <w:tc>
          <w:tcPr>
            <w:tcW w:w="4815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827C63" w14:textId="77777777" w:rsidR="00A568B5" w:rsidRPr="00A568B5" w:rsidRDefault="00A568B5" w:rsidP="00A568B5">
            <w:pPr>
              <w:jc w:val="center"/>
            </w:pPr>
            <w:r w:rsidRPr="00A568B5">
              <w:rPr>
                <w:rFonts w:hint="eastAsia"/>
                <w:b/>
                <w:bCs/>
              </w:rPr>
              <w:t>구분</w:t>
            </w:r>
          </w:p>
        </w:tc>
        <w:tc>
          <w:tcPr>
            <w:tcW w:w="4178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54BB8" w14:textId="5C742019" w:rsidR="00A568B5" w:rsidRPr="00A568B5" w:rsidRDefault="00D74DFA" w:rsidP="00A568B5">
            <w:pPr>
              <w:jc w:val="center"/>
              <w:rPr>
                <w:b/>
                <w:bCs/>
              </w:rPr>
            </w:pPr>
            <w:r w:rsidRPr="00D74DFA">
              <w:rPr>
                <w:rFonts w:hint="eastAsia"/>
                <w:b/>
                <w:bCs/>
              </w:rPr>
              <w:t>예산 금액</w:t>
            </w:r>
          </w:p>
        </w:tc>
      </w:tr>
      <w:tr w:rsidR="00A568B5" w:rsidRPr="00A568B5" w14:paraId="2852DFA7" w14:textId="77777777" w:rsidTr="00D74DFA">
        <w:trPr>
          <w:trHeight w:val="467"/>
        </w:trPr>
        <w:tc>
          <w:tcPr>
            <w:tcW w:w="4815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D12733" w14:textId="77777777" w:rsidR="00A568B5" w:rsidRPr="00A568B5" w:rsidRDefault="00A568B5" w:rsidP="00A568B5">
            <w:r w:rsidRPr="00A568B5">
              <w:rPr>
                <w:rFonts w:hint="eastAsia"/>
                <w:b/>
                <w:bCs/>
              </w:rPr>
              <w:t>총 수입</w:t>
            </w:r>
          </w:p>
        </w:tc>
        <w:tc>
          <w:tcPr>
            <w:tcW w:w="4178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E4C81B" w14:textId="77777777" w:rsidR="00A568B5" w:rsidRPr="00A568B5" w:rsidRDefault="00A568B5" w:rsidP="00D74DFA">
            <w:pPr>
              <w:jc w:val="right"/>
            </w:pPr>
            <w:r w:rsidRPr="00A568B5">
              <w:rPr>
                <w:b/>
                <w:bCs/>
              </w:rPr>
              <w:t xml:space="preserve">1,905,688,000 </w:t>
            </w:r>
          </w:p>
        </w:tc>
      </w:tr>
      <w:tr w:rsidR="00A568B5" w:rsidRPr="00A568B5" w14:paraId="51F23146" w14:textId="77777777" w:rsidTr="00D74DFA">
        <w:trPr>
          <w:trHeight w:val="455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AE396" w14:textId="5E2C9692" w:rsidR="00A568B5" w:rsidRPr="00A568B5" w:rsidRDefault="00A568B5" w:rsidP="00A568B5">
            <w:r w:rsidRPr="00A568B5">
              <w:t xml:space="preserve">1. </w:t>
            </w:r>
            <w:r w:rsidRPr="00A568B5">
              <w:rPr>
                <w:rFonts w:hint="eastAsia"/>
              </w:rPr>
              <w:t>입학금</w:t>
            </w:r>
            <w:r>
              <w:rPr>
                <w:rFonts w:hint="eastAsia"/>
              </w:rPr>
              <w:t>/교육비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C91D5" w14:textId="47E21609" w:rsidR="00A568B5" w:rsidRPr="00A568B5" w:rsidRDefault="00D74DFA" w:rsidP="00D74DFA">
            <w:pPr>
              <w:jc w:val="right"/>
            </w:pPr>
            <w:r w:rsidRPr="00A568B5">
              <w:t>1,</w:t>
            </w:r>
            <w:r>
              <w:rPr>
                <w:rFonts w:hint="eastAsia"/>
              </w:rPr>
              <w:t>891</w:t>
            </w:r>
            <w:r w:rsidRPr="00A568B5">
              <w:t>,788,000</w:t>
            </w:r>
          </w:p>
        </w:tc>
      </w:tr>
      <w:tr w:rsidR="00A568B5" w:rsidRPr="00A568B5" w14:paraId="05CA1636" w14:textId="77777777" w:rsidTr="00D74DFA">
        <w:trPr>
          <w:trHeight w:val="455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59FA31" w14:textId="66EA0DA1" w:rsidR="00A568B5" w:rsidRPr="00A568B5" w:rsidRDefault="00D74DFA" w:rsidP="00A568B5">
            <w:r>
              <w:rPr>
                <w:rFonts w:hint="eastAsia"/>
              </w:rPr>
              <w:t>2</w:t>
            </w:r>
            <w:r w:rsidR="00A568B5" w:rsidRPr="00A568B5">
              <w:t xml:space="preserve">. </w:t>
            </w:r>
            <w:r w:rsidR="00A568B5" w:rsidRPr="00A568B5">
              <w:rPr>
                <w:rFonts w:hint="eastAsia"/>
              </w:rPr>
              <w:t>전형료</w:t>
            </w:r>
            <w:r>
              <w:rPr>
                <w:rFonts w:hint="eastAsia"/>
              </w:rPr>
              <w:t xml:space="preserve"> 등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1EB41E" w14:textId="77777777" w:rsidR="00A568B5" w:rsidRPr="00A568B5" w:rsidRDefault="00A568B5" w:rsidP="00D74DFA">
            <w:pPr>
              <w:jc w:val="right"/>
            </w:pPr>
            <w:r w:rsidRPr="00A568B5">
              <w:t xml:space="preserve">2,000,000 </w:t>
            </w:r>
          </w:p>
        </w:tc>
      </w:tr>
      <w:tr w:rsidR="00A568B5" w:rsidRPr="00A568B5" w14:paraId="563FA5E7" w14:textId="77777777" w:rsidTr="00D74DFA">
        <w:trPr>
          <w:trHeight w:val="538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2D42F" w14:textId="64DAEA4A" w:rsidR="00A568B5" w:rsidRPr="00A568B5" w:rsidRDefault="00D74DFA" w:rsidP="00A568B5">
            <w:r>
              <w:rPr>
                <w:rFonts w:hint="eastAsia"/>
              </w:rPr>
              <w:t>3</w:t>
            </w:r>
            <w:r w:rsidR="00A568B5" w:rsidRPr="00A568B5">
              <w:t xml:space="preserve">. </w:t>
            </w:r>
            <w:r w:rsidR="00A568B5" w:rsidRPr="00A568B5">
              <w:rPr>
                <w:rFonts w:hint="eastAsia"/>
              </w:rPr>
              <w:t>기타수입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D86089" w14:textId="77777777" w:rsidR="00A568B5" w:rsidRPr="00A568B5" w:rsidRDefault="00A568B5" w:rsidP="00D74DFA">
            <w:pPr>
              <w:jc w:val="right"/>
            </w:pPr>
            <w:r w:rsidRPr="00A568B5">
              <w:t xml:space="preserve">11,900,000 </w:t>
            </w:r>
          </w:p>
        </w:tc>
      </w:tr>
      <w:tr w:rsidR="00A568B5" w:rsidRPr="00A568B5" w14:paraId="0F5E7302" w14:textId="77777777" w:rsidTr="00D74DFA">
        <w:trPr>
          <w:trHeight w:val="467"/>
        </w:trPr>
        <w:tc>
          <w:tcPr>
            <w:tcW w:w="4815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590297" w14:textId="77777777" w:rsidR="00A568B5" w:rsidRPr="00A568B5" w:rsidRDefault="00A568B5" w:rsidP="00A568B5">
            <w:r w:rsidRPr="00A568B5">
              <w:rPr>
                <w:rFonts w:hint="eastAsia"/>
                <w:b/>
                <w:bCs/>
              </w:rPr>
              <w:t>총 지출</w:t>
            </w:r>
          </w:p>
        </w:tc>
        <w:tc>
          <w:tcPr>
            <w:tcW w:w="4178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04C8D" w14:textId="77777777" w:rsidR="00A568B5" w:rsidRPr="00A568B5" w:rsidRDefault="00A568B5" w:rsidP="00D74DFA">
            <w:pPr>
              <w:jc w:val="right"/>
            </w:pPr>
            <w:r w:rsidRPr="00A568B5">
              <w:rPr>
                <w:b/>
                <w:bCs/>
              </w:rPr>
              <w:t xml:space="preserve">2,173,278,004 </w:t>
            </w:r>
          </w:p>
        </w:tc>
      </w:tr>
      <w:tr w:rsidR="00D74DFA" w:rsidRPr="00A568B5" w14:paraId="27393167" w14:textId="77777777" w:rsidTr="00D74DFA">
        <w:trPr>
          <w:trHeight w:val="538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EC5A1" w14:textId="3F593122" w:rsidR="00D74DFA" w:rsidRPr="00A568B5" w:rsidRDefault="00D74DFA" w:rsidP="00D74DFA">
            <w:r w:rsidRPr="00A568B5">
              <w:t xml:space="preserve">1. </w:t>
            </w:r>
            <w:r>
              <w:rPr>
                <w:rFonts w:hint="eastAsia"/>
              </w:rPr>
              <w:t>인건비 - 4대보험 및 퇴직충당금 포함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E5A900" w14:textId="672C1BF6" w:rsidR="00D74DFA" w:rsidRPr="00A568B5" w:rsidRDefault="00D74DFA" w:rsidP="00D74DFA">
            <w:pPr>
              <w:jc w:val="right"/>
            </w:pPr>
            <w:r w:rsidRPr="00A568B5">
              <w:t>1,</w:t>
            </w:r>
            <w:r>
              <w:rPr>
                <w:rFonts w:hint="eastAsia"/>
              </w:rPr>
              <w:t>722</w:t>
            </w:r>
            <w:r w:rsidRPr="00A568B5">
              <w:t>,</w:t>
            </w:r>
            <w:r>
              <w:rPr>
                <w:rFonts w:hint="eastAsia"/>
              </w:rPr>
              <w:t>542</w:t>
            </w:r>
            <w:r w:rsidRPr="00A568B5">
              <w:t>,</w:t>
            </w:r>
            <w:r>
              <w:rPr>
                <w:rFonts w:hint="eastAsia"/>
              </w:rPr>
              <w:t>104</w:t>
            </w:r>
            <w:r w:rsidRPr="00A568B5">
              <w:t xml:space="preserve"> </w:t>
            </w:r>
          </w:p>
        </w:tc>
      </w:tr>
      <w:tr w:rsidR="00D74DFA" w:rsidRPr="00A568B5" w14:paraId="416C3D38" w14:textId="77777777" w:rsidTr="00D74DFA">
        <w:trPr>
          <w:trHeight w:val="538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177A5" w14:textId="175C68B5" w:rsidR="00D74DFA" w:rsidRPr="00A568B5" w:rsidRDefault="00D74DFA" w:rsidP="00D74DFA">
            <w:r>
              <w:rPr>
                <w:rFonts w:hint="eastAsia"/>
              </w:rPr>
              <w:t>2</w:t>
            </w:r>
            <w:r w:rsidRPr="00A568B5">
              <w:t xml:space="preserve">. </w:t>
            </w:r>
            <w:r w:rsidRPr="00A568B5">
              <w:rPr>
                <w:rFonts w:hint="eastAsia"/>
              </w:rPr>
              <w:t>학교 교육비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DF6A1" w14:textId="77777777" w:rsidR="00D74DFA" w:rsidRPr="00A568B5" w:rsidRDefault="00D74DFA" w:rsidP="00D74DFA">
            <w:pPr>
              <w:jc w:val="right"/>
            </w:pPr>
            <w:r w:rsidRPr="00A568B5">
              <w:t xml:space="preserve">195,087,900 </w:t>
            </w:r>
          </w:p>
        </w:tc>
      </w:tr>
      <w:tr w:rsidR="00D74DFA" w:rsidRPr="00A568B5" w14:paraId="318B6851" w14:textId="77777777" w:rsidTr="00D74DFA">
        <w:trPr>
          <w:trHeight w:val="455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7557D2" w14:textId="2C458522" w:rsidR="00D74DFA" w:rsidRPr="00A568B5" w:rsidRDefault="00D74DFA" w:rsidP="00D74DFA">
            <w:r>
              <w:rPr>
                <w:rFonts w:hint="eastAsia"/>
              </w:rPr>
              <w:t>3</w:t>
            </w:r>
            <w:r w:rsidRPr="00A568B5">
              <w:t xml:space="preserve">. </w:t>
            </w:r>
            <w:r>
              <w:rPr>
                <w:rFonts w:hint="eastAsia"/>
              </w:rPr>
              <w:t>운영비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DE7843" w14:textId="152A411D" w:rsidR="00D74DFA" w:rsidRPr="00A568B5" w:rsidRDefault="00D74DFA" w:rsidP="00D74DFA">
            <w:pPr>
              <w:jc w:val="right"/>
            </w:pPr>
            <w:r>
              <w:rPr>
                <w:rFonts w:hint="eastAsia"/>
              </w:rPr>
              <w:t>57</w:t>
            </w:r>
            <w:r w:rsidRPr="00A568B5">
              <w:t>,</w:t>
            </w:r>
            <w:r>
              <w:rPr>
                <w:rFonts w:hint="eastAsia"/>
              </w:rPr>
              <w:t>648</w:t>
            </w:r>
            <w:r w:rsidRPr="00A568B5">
              <w:t xml:space="preserve">,000 </w:t>
            </w:r>
          </w:p>
        </w:tc>
      </w:tr>
      <w:tr w:rsidR="00D74DFA" w:rsidRPr="00A568B5" w14:paraId="2A078E17" w14:textId="77777777" w:rsidTr="00D74DFA">
        <w:trPr>
          <w:trHeight w:val="455"/>
        </w:trPr>
        <w:tc>
          <w:tcPr>
            <w:tcW w:w="48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DBBE6" w14:textId="666638DB" w:rsidR="00D74DFA" w:rsidRPr="00A568B5" w:rsidRDefault="00D74DFA" w:rsidP="00D74DFA">
            <w:r>
              <w:rPr>
                <w:rFonts w:hint="eastAsia"/>
              </w:rPr>
              <w:t>4</w:t>
            </w:r>
            <w:r w:rsidRPr="00A568B5">
              <w:t xml:space="preserve">. </w:t>
            </w:r>
            <w:r w:rsidRPr="00A568B5">
              <w:rPr>
                <w:rFonts w:hint="eastAsia"/>
              </w:rPr>
              <w:t>임대료</w:t>
            </w:r>
          </w:p>
        </w:tc>
        <w:tc>
          <w:tcPr>
            <w:tcW w:w="417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C1EEEF" w14:textId="77777777" w:rsidR="00D74DFA" w:rsidRPr="00A568B5" w:rsidRDefault="00D74DFA" w:rsidP="00D74DFA">
            <w:pPr>
              <w:jc w:val="right"/>
            </w:pPr>
            <w:r w:rsidRPr="00A568B5">
              <w:t xml:space="preserve">198,000,000 </w:t>
            </w:r>
          </w:p>
        </w:tc>
      </w:tr>
      <w:tr w:rsidR="00D74DFA" w:rsidRPr="00A568B5" w14:paraId="5C642DFF" w14:textId="77777777" w:rsidTr="00D74DFA">
        <w:trPr>
          <w:trHeight w:val="468"/>
        </w:trPr>
        <w:tc>
          <w:tcPr>
            <w:tcW w:w="4815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A2184A" w14:textId="77777777" w:rsidR="00D74DFA" w:rsidRPr="00A568B5" w:rsidRDefault="00D74DFA" w:rsidP="00D74DFA">
            <w:r w:rsidRPr="00A568B5">
              <w:rPr>
                <w:rFonts w:hint="eastAsia"/>
                <w:b/>
                <w:bCs/>
              </w:rPr>
              <w:t>손익</w:t>
            </w:r>
          </w:p>
        </w:tc>
        <w:tc>
          <w:tcPr>
            <w:tcW w:w="4178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653A8" w14:textId="77777777" w:rsidR="00D74DFA" w:rsidRPr="00A568B5" w:rsidRDefault="00D74DFA" w:rsidP="00D74DFA">
            <w:pPr>
              <w:jc w:val="right"/>
            </w:pPr>
            <w:r w:rsidRPr="00A568B5">
              <w:rPr>
                <w:b/>
                <w:bCs/>
              </w:rPr>
              <w:t>(267,590,004)</w:t>
            </w:r>
          </w:p>
        </w:tc>
      </w:tr>
    </w:tbl>
    <w:p w14:paraId="559E38FA" w14:textId="77777777" w:rsidR="00A568B5" w:rsidRDefault="00A568B5"/>
    <w:sectPr w:rsidR="00A56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3AD7E" w14:textId="77777777" w:rsidR="00B45796" w:rsidRDefault="00B45796" w:rsidP="00A568B5">
      <w:pPr>
        <w:spacing w:after="0"/>
      </w:pPr>
      <w:r>
        <w:separator/>
      </w:r>
    </w:p>
  </w:endnote>
  <w:endnote w:type="continuationSeparator" w:id="0">
    <w:p w14:paraId="680E6A78" w14:textId="77777777" w:rsidR="00B45796" w:rsidRDefault="00B45796" w:rsidP="00A568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5139" w14:textId="77777777" w:rsidR="00A568B5" w:rsidRDefault="00A568B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457C" w14:textId="77777777" w:rsidR="00A568B5" w:rsidRDefault="00A568B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9652" w14:textId="77777777" w:rsidR="00A568B5" w:rsidRDefault="00A568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7C8D" w14:textId="77777777" w:rsidR="00B45796" w:rsidRDefault="00B45796" w:rsidP="00A568B5">
      <w:pPr>
        <w:spacing w:after="0"/>
      </w:pPr>
      <w:r>
        <w:separator/>
      </w:r>
    </w:p>
  </w:footnote>
  <w:footnote w:type="continuationSeparator" w:id="0">
    <w:p w14:paraId="4AEFA364" w14:textId="77777777" w:rsidR="00B45796" w:rsidRDefault="00B45796" w:rsidP="00A568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24A0" w14:textId="77777777" w:rsidR="00A568B5" w:rsidRDefault="00A568B5" w:rsidP="00A568B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273F" w14:textId="77777777" w:rsidR="00A568B5" w:rsidRDefault="00A568B5" w:rsidP="00A568B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22A2" w14:textId="77777777" w:rsidR="00A568B5" w:rsidRDefault="00A568B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C27FF"/>
    <w:multiLevelType w:val="multilevel"/>
    <w:tmpl w:val="41B05B84"/>
    <w:lvl w:ilvl="0">
      <w:start w:val="2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33728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B5"/>
    <w:rsid w:val="00070ABF"/>
    <w:rsid w:val="00A568B5"/>
    <w:rsid w:val="00B32BAF"/>
    <w:rsid w:val="00B45796"/>
    <w:rsid w:val="00CC411F"/>
    <w:rsid w:val="00D74DFA"/>
    <w:rsid w:val="00F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F6524"/>
  <w15:chartTrackingRefBased/>
  <w15:docId w15:val="{80BFE2F0-B0E7-449E-A0F4-787D2939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68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6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68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68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68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68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68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68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68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568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568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56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56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56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56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56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568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568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5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6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56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568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68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68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6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568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68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68B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568B5"/>
  </w:style>
  <w:style w:type="paragraph" w:styleId="ab">
    <w:name w:val="footer"/>
    <w:basedOn w:val="a"/>
    <w:link w:val="Char4"/>
    <w:uiPriority w:val="99"/>
    <w:unhideWhenUsed/>
    <w:rsid w:val="00A568B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5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Joonkwan Lee</dc:creator>
  <cp:keywords/>
  <dc:description/>
  <cp:lastModifiedBy>user</cp:lastModifiedBy>
  <cp:revision>2</cp:revision>
  <dcterms:created xsi:type="dcterms:W3CDTF">2025-05-14T23:52:00Z</dcterms:created>
  <dcterms:modified xsi:type="dcterms:W3CDTF">2025-05-14T23:52:00Z</dcterms:modified>
</cp:coreProperties>
</file>